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773" w:rsidRPr="004038D5" w:rsidRDefault="00420773" w:rsidP="00420773">
      <w:pPr>
        <w:rPr>
          <w:rFonts w:ascii="仿宋_GB2312" w:eastAsiaTheme="minorEastAsia" w:hAnsi="仿宋_GB2312" w:cs="仿宋_GB2312"/>
          <w:sz w:val="32"/>
          <w:szCs w:val="32"/>
          <w:lang w:val="zh-TW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：</w:t>
      </w:r>
    </w:p>
    <w:p w:rsidR="00420773" w:rsidRDefault="00420773" w:rsidP="00420773">
      <w:pPr>
        <w:spacing w:line="360" w:lineRule="auto"/>
        <w:ind w:firstLine="640"/>
        <w:jc w:val="center"/>
        <w:rPr>
          <w:rFonts w:ascii="仿宋_GB2312" w:eastAsia="仿宋_GB2312" w:hAnsi="仿宋_GB2312" w:cs="仿宋_GB2312"/>
          <w:b/>
          <w:sz w:val="32"/>
          <w:szCs w:val="32"/>
          <w:lang w:val="zh-TW"/>
        </w:rPr>
      </w:pPr>
      <w:r w:rsidRPr="004146AF">
        <w:rPr>
          <w:rFonts w:ascii="仿宋_GB2312" w:eastAsia="仿宋_GB2312" w:hAnsi="仿宋_GB2312" w:cs="仿宋_GB2312" w:hint="eastAsia"/>
          <w:b/>
          <w:sz w:val="32"/>
          <w:szCs w:val="32"/>
          <w:lang w:val="zh-TW" w:eastAsia="zh-TW"/>
        </w:rPr>
        <w:t>“</w:t>
      </w:r>
      <w:r w:rsidRPr="004146AF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歌声实现青春梦想</w:t>
      </w:r>
      <w:r w:rsidRPr="004146AF">
        <w:rPr>
          <w:rFonts w:ascii="仿宋_GB2312" w:eastAsia="仿宋_GB2312" w:hAnsi="仿宋_GB2312" w:cs="仿宋_GB2312" w:hint="eastAsia"/>
          <w:b/>
          <w:sz w:val="32"/>
          <w:szCs w:val="32"/>
          <w:lang w:val="zh-TW" w:eastAsia="zh-TW"/>
        </w:rPr>
        <w:t>.</w:t>
      </w:r>
      <w:r w:rsidRPr="004146AF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旋律谱出首体辉煌</w:t>
      </w:r>
      <w:r w:rsidRPr="004146AF">
        <w:rPr>
          <w:rFonts w:ascii="仿宋_GB2312" w:eastAsia="仿宋_GB2312" w:hAnsi="仿宋_GB2312" w:cs="仿宋_GB2312" w:hint="eastAsia"/>
          <w:b/>
          <w:sz w:val="32"/>
          <w:szCs w:val="32"/>
          <w:lang w:val="zh-TW" w:eastAsia="zh-TW"/>
        </w:rPr>
        <w:t>”</w:t>
      </w:r>
      <w:r w:rsidRPr="004146AF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校园十佳歌手</w:t>
      </w:r>
    </w:p>
    <w:p w:rsidR="00420773" w:rsidRPr="004146AF" w:rsidRDefault="00420773" w:rsidP="00420773">
      <w:pPr>
        <w:spacing w:line="360" w:lineRule="auto"/>
        <w:ind w:firstLine="640"/>
        <w:jc w:val="center"/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</w:pPr>
      <w:r w:rsidRPr="004146AF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大赛现场报名地点</w:t>
      </w:r>
    </w:p>
    <w:p w:rsidR="00420773" w:rsidRPr="004038D5" w:rsidRDefault="00420773" w:rsidP="00420773">
      <w:pPr>
        <w:ind w:firstLine="640"/>
        <w:rPr>
          <w:rFonts w:ascii="仿宋_GB2312" w:eastAsiaTheme="minorEastAsia" w:hAnsi="仿宋_GB2312" w:cs="仿宋_GB2312"/>
          <w:sz w:val="32"/>
          <w:szCs w:val="32"/>
        </w:rPr>
      </w:pPr>
    </w:p>
    <w:tbl>
      <w:tblPr>
        <w:tblStyle w:val="a3"/>
        <w:tblW w:w="0" w:type="auto"/>
        <w:tblInd w:w="172" w:type="dxa"/>
        <w:tblLook w:val="0000" w:firstRow="0" w:lastRow="0" w:firstColumn="0" w:lastColumn="0" w:noHBand="0" w:noVBand="0"/>
      </w:tblPr>
      <w:tblGrid>
        <w:gridCol w:w="2210"/>
        <w:gridCol w:w="5914"/>
      </w:tblGrid>
      <w:tr w:rsidR="00420773" w:rsidTr="008547D8">
        <w:trPr>
          <w:trHeight w:val="674"/>
        </w:trPr>
        <w:tc>
          <w:tcPr>
            <w:tcW w:w="2320" w:type="dxa"/>
          </w:tcPr>
          <w:p w:rsidR="00420773" w:rsidRPr="004146AF" w:rsidRDefault="00420773" w:rsidP="008547D8">
            <w:pPr>
              <w:spacing w:line="360" w:lineRule="auto"/>
              <w:ind w:firstLine="640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  <w:lang w:val="zh-TW"/>
              </w:rPr>
              <w:t>报名</w:t>
            </w:r>
            <w:r w:rsidRPr="004146AF">
              <w:rPr>
                <w:rFonts w:ascii="仿宋_GB2312" w:eastAsia="仿宋_GB2312" w:hAnsi="仿宋_GB2312" w:cs="仿宋_GB2312" w:hint="eastAsia"/>
                <w:b/>
                <w:sz w:val="32"/>
                <w:szCs w:val="32"/>
                <w:lang w:val="zh-TW" w:eastAsia="zh-TW"/>
              </w:rPr>
              <w:t>地点</w:t>
            </w:r>
          </w:p>
        </w:tc>
        <w:tc>
          <w:tcPr>
            <w:tcW w:w="6409" w:type="dxa"/>
          </w:tcPr>
          <w:p w:rsidR="00420773" w:rsidRPr="004146AF" w:rsidRDefault="00420773" w:rsidP="008547D8">
            <w:pPr>
              <w:spacing w:line="360" w:lineRule="auto"/>
              <w:ind w:left="108" w:firstLine="640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  <w:lang w:val="zh-TW" w:eastAsia="zh-TW"/>
              </w:rPr>
            </w:pPr>
            <w:r w:rsidRPr="004146AF">
              <w:rPr>
                <w:rFonts w:ascii="仿宋_GB2312" w:eastAsia="仿宋_GB2312" w:hAnsi="仿宋_GB2312" w:cs="仿宋_GB2312" w:hint="eastAsia"/>
                <w:b/>
                <w:sz w:val="32"/>
                <w:szCs w:val="32"/>
                <w:lang w:val="zh-TW" w:eastAsia="zh-TW"/>
              </w:rPr>
              <w:t>报名时间</w:t>
            </w:r>
          </w:p>
        </w:tc>
      </w:tr>
      <w:tr w:rsidR="00420773" w:rsidTr="008547D8">
        <w:tblPrEx>
          <w:tblLook w:val="04A0" w:firstRow="1" w:lastRow="0" w:firstColumn="1" w:lastColumn="0" w:noHBand="0" w:noVBand="1"/>
        </w:tblPrEx>
        <w:trPr>
          <w:trHeight w:val="807"/>
        </w:trPr>
        <w:tc>
          <w:tcPr>
            <w:tcW w:w="2320" w:type="dxa"/>
          </w:tcPr>
          <w:p w:rsidR="00420773" w:rsidRPr="004146AF" w:rsidRDefault="00420773" w:rsidP="008547D8">
            <w:pPr>
              <w:spacing w:line="360" w:lineRule="auto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 w:rsidRPr="004146AF"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食堂门口</w:t>
            </w:r>
          </w:p>
        </w:tc>
        <w:tc>
          <w:tcPr>
            <w:tcW w:w="6409" w:type="dxa"/>
          </w:tcPr>
          <w:p w:rsidR="00420773" w:rsidRPr="004146AF" w:rsidRDefault="00420773" w:rsidP="008547D8">
            <w:pPr>
              <w:spacing w:line="360" w:lineRule="auto"/>
              <w:ind w:firstLine="640"/>
              <w:jc w:val="left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 w:rsidRPr="004146AF"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4月17-20日中午11:30-12：30</w:t>
            </w:r>
          </w:p>
        </w:tc>
      </w:tr>
      <w:tr w:rsidR="00420773" w:rsidTr="008547D8">
        <w:tblPrEx>
          <w:tblLook w:val="04A0" w:firstRow="1" w:lastRow="0" w:firstColumn="1" w:lastColumn="0" w:noHBand="0" w:noVBand="1"/>
        </w:tblPrEx>
        <w:trPr>
          <w:trHeight w:val="741"/>
        </w:trPr>
        <w:tc>
          <w:tcPr>
            <w:tcW w:w="2320" w:type="dxa"/>
          </w:tcPr>
          <w:p w:rsidR="00420773" w:rsidRPr="004146AF" w:rsidRDefault="00420773" w:rsidP="008547D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/>
              </w:rPr>
            </w:pPr>
            <w:r w:rsidRPr="004146AF"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校园超市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/>
              </w:rPr>
              <w:t>门口</w:t>
            </w:r>
          </w:p>
        </w:tc>
        <w:tc>
          <w:tcPr>
            <w:tcW w:w="6409" w:type="dxa"/>
          </w:tcPr>
          <w:p w:rsidR="00420773" w:rsidRPr="004146AF" w:rsidRDefault="00420773" w:rsidP="008547D8">
            <w:pPr>
              <w:spacing w:line="360" w:lineRule="auto"/>
              <w:ind w:firstLine="640"/>
              <w:jc w:val="left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 w:rsidRPr="004146AF"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4月17-20日中午11:30-12：30</w:t>
            </w:r>
          </w:p>
        </w:tc>
      </w:tr>
      <w:tr w:rsidR="00420773" w:rsidTr="008547D8">
        <w:tblPrEx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2320" w:type="dxa"/>
          </w:tcPr>
          <w:p w:rsidR="00420773" w:rsidRPr="004146AF" w:rsidRDefault="00420773" w:rsidP="008547D8">
            <w:pPr>
              <w:spacing w:line="360" w:lineRule="auto"/>
              <w:ind w:firstLineChars="150" w:firstLine="48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 w:rsidRPr="004146AF"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教学楼门口</w:t>
            </w:r>
          </w:p>
        </w:tc>
        <w:tc>
          <w:tcPr>
            <w:tcW w:w="6409" w:type="dxa"/>
          </w:tcPr>
          <w:p w:rsidR="00420773" w:rsidRPr="004146AF" w:rsidRDefault="00420773" w:rsidP="008547D8">
            <w:pPr>
              <w:spacing w:line="360" w:lineRule="auto"/>
              <w:ind w:firstLine="640"/>
              <w:jc w:val="left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 w:rsidRPr="004146AF"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4月17-20日下午13:20-13：30</w:t>
            </w:r>
          </w:p>
        </w:tc>
      </w:tr>
    </w:tbl>
    <w:p w:rsidR="00420773" w:rsidRPr="00493293" w:rsidRDefault="00420773" w:rsidP="00420773">
      <w:pPr>
        <w:rPr>
          <w:rFonts w:ascii="仿宋_GB2312" w:eastAsiaTheme="minorEastAsia" w:hAnsi="仿宋_GB2312" w:cs="仿宋_GB2312"/>
          <w:sz w:val="32"/>
          <w:szCs w:val="32"/>
        </w:rPr>
      </w:pPr>
    </w:p>
    <w:p w:rsidR="00420773" w:rsidRPr="004146AF" w:rsidRDefault="00420773" w:rsidP="00420773">
      <w:pPr>
        <w:spacing w:line="360" w:lineRule="auto"/>
        <w:ind w:firstLine="640"/>
        <w:jc w:val="center"/>
        <w:rPr>
          <w:rFonts w:ascii="仿宋_GB2312" w:eastAsia="仿宋_GB2312" w:hAnsi="仿宋_GB2312" w:cs="仿宋_GB2312"/>
          <w:b/>
          <w:sz w:val="32"/>
          <w:szCs w:val="32"/>
          <w:lang w:val="zh-TW"/>
        </w:rPr>
      </w:pPr>
      <w:r w:rsidRPr="004146AF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“</w:t>
      </w:r>
      <w:r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歌声实现青春梦想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val="zh-TW"/>
        </w:rPr>
        <w:t>.</w:t>
      </w:r>
      <w:r w:rsidRPr="004146AF"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旋律谱出首体辉煌”校园十佳歌手大赛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val="zh-TW"/>
        </w:rPr>
        <w:t>各单位对接表</w:t>
      </w:r>
    </w:p>
    <w:p w:rsidR="00420773" w:rsidRPr="004146AF" w:rsidRDefault="00420773" w:rsidP="00420773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tbl>
      <w:tblPr>
        <w:tblStyle w:val="TableNormal"/>
        <w:tblW w:w="84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96"/>
        <w:gridCol w:w="2156"/>
        <w:gridCol w:w="4320"/>
      </w:tblGrid>
      <w:tr w:rsidR="00420773" w:rsidTr="008547D8">
        <w:trPr>
          <w:trHeight w:val="450"/>
          <w:jc w:val="center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773" w:rsidRDefault="00420773" w:rsidP="008547D8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  <w:lang w:val="zh-TW" w:eastAsia="zh-TW"/>
              </w:rPr>
              <w:t>联络员姓名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773" w:rsidRDefault="00420773" w:rsidP="008547D8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  <w:lang w:val="zh-TW" w:eastAsia="zh-TW"/>
              </w:rPr>
              <w:t>联系方式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773" w:rsidRDefault="00420773" w:rsidP="008547D8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  <w:lang w:val="zh-TW" w:eastAsia="zh-TW"/>
              </w:rPr>
              <w:t>对接单位</w:t>
            </w:r>
          </w:p>
        </w:tc>
      </w:tr>
      <w:tr w:rsidR="00420773" w:rsidTr="008547D8">
        <w:trPr>
          <w:trHeight w:val="1330"/>
          <w:jc w:val="center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773" w:rsidRPr="004146AF" w:rsidRDefault="00420773" w:rsidP="008547D8">
            <w:pPr>
              <w:spacing w:line="400" w:lineRule="exact"/>
              <w:ind w:firstLineChars="150" w:firstLine="48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刘华真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773" w:rsidRPr="004146AF" w:rsidRDefault="00420773" w:rsidP="008547D8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 w:rsidRPr="004146AF"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13001276633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773" w:rsidRPr="004146AF" w:rsidRDefault="00420773" w:rsidP="008547D8">
            <w:pPr>
              <w:spacing w:line="400" w:lineRule="exact"/>
              <w:ind w:firstLineChars="150" w:firstLine="48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体育教育训练学院</w:t>
            </w:r>
          </w:p>
          <w:p w:rsidR="00420773" w:rsidRDefault="00420773" w:rsidP="008547D8">
            <w:pPr>
              <w:spacing w:line="400" w:lineRule="exact"/>
              <w:ind w:firstLineChars="150" w:firstLine="48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休闲与社会体育学院</w:t>
            </w:r>
          </w:p>
          <w:p w:rsidR="00420773" w:rsidRPr="004146AF" w:rsidRDefault="00420773" w:rsidP="008547D8">
            <w:pPr>
              <w:spacing w:line="400" w:lineRule="exact"/>
              <w:ind w:firstLineChars="150" w:firstLine="48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研究生部</w:t>
            </w:r>
          </w:p>
        </w:tc>
      </w:tr>
      <w:tr w:rsidR="00420773" w:rsidTr="008547D8">
        <w:trPr>
          <w:trHeight w:val="1330"/>
          <w:jc w:val="center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773" w:rsidRPr="004146AF" w:rsidRDefault="00420773" w:rsidP="008547D8">
            <w:pPr>
              <w:spacing w:line="400" w:lineRule="exact"/>
              <w:ind w:firstLineChars="150" w:firstLine="48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王宇辰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773" w:rsidRPr="004146AF" w:rsidRDefault="00420773" w:rsidP="00854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 w:rsidRPr="004146AF"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15810941874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773" w:rsidRPr="004146AF" w:rsidRDefault="00420773" w:rsidP="008547D8">
            <w:pPr>
              <w:spacing w:line="400" w:lineRule="exact"/>
              <w:ind w:firstLineChars="150" w:firstLine="48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武术与表演学院</w:t>
            </w:r>
          </w:p>
          <w:p w:rsidR="00420773" w:rsidRDefault="00420773" w:rsidP="008547D8">
            <w:pPr>
              <w:spacing w:line="400" w:lineRule="exact"/>
              <w:ind w:firstLineChars="150" w:firstLine="48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管理与传播学院</w:t>
            </w:r>
          </w:p>
          <w:p w:rsidR="00420773" w:rsidRPr="004146AF" w:rsidRDefault="00420773" w:rsidP="008547D8">
            <w:pPr>
              <w:spacing w:line="400" w:lineRule="exact"/>
              <w:ind w:firstLineChars="150" w:firstLine="48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运动科学与健康学院</w:t>
            </w:r>
          </w:p>
        </w:tc>
      </w:tr>
      <w:tr w:rsidR="00420773" w:rsidTr="008547D8">
        <w:trPr>
          <w:trHeight w:val="824"/>
          <w:jc w:val="center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773" w:rsidRPr="004146AF" w:rsidRDefault="00420773" w:rsidP="00854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 w:rsidRPr="004146AF"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牛安然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773" w:rsidRPr="004146AF" w:rsidRDefault="00420773" w:rsidP="00854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 w:rsidRPr="004146AF"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13811164393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773" w:rsidRPr="004146AF" w:rsidRDefault="00420773" w:rsidP="008547D8">
            <w:pPr>
              <w:spacing w:line="400" w:lineRule="exact"/>
              <w:ind w:right="32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/>
              </w:rPr>
            </w:pPr>
          </w:p>
          <w:p w:rsidR="00420773" w:rsidRPr="004146AF" w:rsidRDefault="00420773" w:rsidP="008547D8">
            <w:pPr>
              <w:spacing w:line="400" w:lineRule="exact"/>
              <w:ind w:firstLineChars="150" w:firstLine="48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凤凰岭校区</w:t>
            </w:r>
          </w:p>
        </w:tc>
      </w:tr>
    </w:tbl>
    <w:p w:rsidR="00420773" w:rsidRDefault="00420773">
      <w:bookmarkStart w:id="0" w:name="_GoBack"/>
      <w:bookmarkEnd w:id="0"/>
    </w:p>
    <w:sectPr w:rsidR="004207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73"/>
    <w:rsid w:val="0042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02EC5-22CF-4BAA-B79B-EDF48E37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7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77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4207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tuanwei</dc:creator>
  <cp:keywords/>
  <dc:description/>
  <cp:lastModifiedBy>tuanwei</cp:lastModifiedBy>
  <cp:revision>1</cp:revision>
  <dcterms:created xsi:type="dcterms:W3CDTF">2017-11-19T06:33:00Z</dcterms:created>
  <dcterms:modified xsi:type="dcterms:W3CDTF">2017-11-19T06:33:00Z</dcterms:modified>
</cp:coreProperties>
</file>